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1D" w:rsidRDefault="00186B1D" w:rsidP="00011D99">
      <w:pPr>
        <w:spacing w:after="0"/>
        <w:rPr>
          <w:rFonts w:ascii="Times New Roman" w:hAnsi="Times New Roman" w:cs="Times New Roman"/>
          <w:sz w:val="24"/>
          <w:szCs w:val="24"/>
          <w:lang w:val="kk-KZ"/>
        </w:rPr>
      </w:pPr>
      <w:r w:rsidRPr="00186B1D">
        <w:rPr>
          <w:rFonts w:ascii="Times New Roman" w:hAnsi="Times New Roman" w:cs="Times New Roman"/>
          <w:sz w:val="24"/>
          <w:szCs w:val="24"/>
          <w:lang w:val="kk-KZ"/>
        </w:rPr>
        <w:t>100201652808</w:t>
      </w:r>
    </w:p>
    <w:p w:rsidR="00186B1D" w:rsidRDefault="00186B1D" w:rsidP="00011D99">
      <w:pPr>
        <w:spacing w:after="0"/>
        <w:rPr>
          <w:rFonts w:ascii="Times New Roman" w:hAnsi="Times New Roman" w:cs="Times New Roman"/>
          <w:sz w:val="24"/>
          <w:szCs w:val="24"/>
          <w:lang w:val="kk-KZ"/>
        </w:rPr>
      </w:pPr>
    </w:p>
    <w:p w:rsidR="004E6D7F" w:rsidRPr="00011D99" w:rsidRDefault="00011D99" w:rsidP="00011D99">
      <w:pPr>
        <w:spacing w:after="0"/>
        <w:rPr>
          <w:rFonts w:ascii="Times New Roman" w:hAnsi="Times New Roman" w:cs="Times New Roman"/>
          <w:sz w:val="24"/>
          <w:szCs w:val="24"/>
          <w:lang w:val="kk-KZ"/>
        </w:rPr>
      </w:pPr>
      <w:r w:rsidRPr="00186B1D">
        <w:rPr>
          <w:rFonts w:ascii="Times New Roman" w:hAnsi="Times New Roman" w:cs="Times New Roman"/>
          <w:sz w:val="24"/>
          <w:szCs w:val="24"/>
          <w:lang w:val="kk-KZ"/>
        </w:rPr>
        <w:t>АМИРБЕК</w:t>
      </w:r>
      <w:r w:rsidR="004E6D7F" w:rsidRPr="00186B1D">
        <w:rPr>
          <w:rFonts w:ascii="Times New Roman" w:hAnsi="Times New Roman" w:cs="Times New Roman"/>
          <w:sz w:val="24"/>
          <w:szCs w:val="24"/>
          <w:lang w:val="kk-KZ"/>
        </w:rPr>
        <w:t xml:space="preserve"> Қазына</w:t>
      </w:r>
      <w:r w:rsidRPr="00011D99">
        <w:rPr>
          <w:rFonts w:ascii="Times New Roman" w:hAnsi="Times New Roman" w:cs="Times New Roman"/>
          <w:sz w:val="24"/>
          <w:szCs w:val="24"/>
          <w:lang w:val="kk-KZ"/>
        </w:rPr>
        <w:t>,</w:t>
      </w:r>
      <w:r w:rsidR="004E6D7F" w:rsidRPr="00186B1D">
        <w:rPr>
          <w:rFonts w:ascii="Times New Roman" w:hAnsi="Times New Roman" w:cs="Times New Roman"/>
          <w:sz w:val="24"/>
          <w:szCs w:val="24"/>
          <w:lang w:val="kk-KZ"/>
        </w:rPr>
        <w:t xml:space="preserve"> </w:t>
      </w:r>
    </w:p>
    <w:p w:rsidR="00AC5373" w:rsidRPr="00011D99" w:rsidRDefault="00011D99" w:rsidP="00011D99">
      <w:pPr>
        <w:spacing w:after="0"/>
        <w:rPr>
          <w:rFonts w:ascii="Times New Roman" w:hAnsi="Times New Roman" w:cs="Times New Roman"/>
          <w:sz w:val="24"/>
          <w:szCs w:val="24"/>
          <w:lang w:val="kk-KZ"/>
        </w:rPr>
      </w:pPr>
      <w:r w:rsidRPr="00011D99">
        <w:rPr>
          <w:rFonts w:ascii="Times New Roman" w:hAnsi="Times New Roman" w:cs="Times New Roman"/>
          <w:sz w:val="24"/>
          <w:szCs w:val="24"/>
          <w:lang w:val="kk-KZ"/>
        </w:rPr>
        <w:t>Б.Момышұлы атындағы №6 мектеп-гимназияның</w:t>
      </w:r>
      <w:r w:rsidR="004E6D7F" w:rsidRPr="00011D99">
        <w:rPr>
          <w:rFonts w:ascii="Times New Roman" w:hAnsi="Times New Roman" w:cs="Times New Roman"/>
          <w:sz w:val="24"/>
          <w:szCs w:val="24"/>
          <w:lang w:val="kk-KZ"/>
        </w:rPr>
        <w:t xml:space="preserve"> 8"Е" сынып оқушысы</w:t>
      </w:r>
      <w:r w:rsidRPr="00011D99">
        <w:rPr>
          <w:rFonts w:ascii="Times New Roman" w:hAnsi="Times New Roman" w:cs="Times New Roman"/>
          <w:sz w:val="24"/>
          <w:szCs w:val="24"/>
          <w:lang w:val="kk-KZ"/>
        </w:rPr>
        <w:t>.</w:t>
      </w:r>
    </w:p>
    <w:p w:rsidR="00011D99" w:rsidRPr="00011D99" w:rsidRDefault="00011D99" w:rsidP="00011D99">
      <w:pPr>
        <w:spacing w:after="0"/>
        <w:rPr>
          <w:rFonts w:ascii="Times New Roman" w:hAnsi="Times New Roman" w:cs="Times New Roman"/>
          <w:sz w:val="24"/>
          <w:szCs w:val="24"/>
          <w:lang w:val="kk-KZ"/>
        </w:rPr>
      </w:pPr>
      <w:r w:rsidRPr="00011D99">
        <w:rPr>
          <w:rFonts w:ascii="Times New Roman" w:hAnsi="Times New Roman" w:cs="Times New Roman"/>
          <w:sz w:val="24"/>
          <w:szCs w:val="24"/>
          <w:lang w:val="kk-KZ"/>
        </w:rPr>
        <w:t>Жетекшісі: қазақ тілі мен әдебиеті пәні мұғалімі ЖАКСЫБАЕВА Айгул Баймуратовна,</w:t>
      </w:r>
    </w:p>
    <w:p w:rsidR="00011D99" w:rsidRPr="00011D99" w:rsidRDefault="00011D99" w:rsidP="00011D99">
      <w:pPr>
        <w:spacing w:after="0"/>
        <w:rPr>
          <w:rFonts w:ascii="Times New Roman" w:hAnsi="Times New Roman" w:cs="Times New Roman"/>
          <w:sz w:val="24"/>
          <w:szCs w:val="24"/>
          <w:lang w:val="kk-KZ"/>
        </w:rPr>
      </w:pPr>
      <w:r w:rsidRPr="00011D99">
        <w:rPr>
          <w:rFonts w:ascii="Times New Roman" w:hAnsi="Times New Roman" w:cs="Times New Roman"/>
          <w:sz w:val="24"/>
          <w:szCs w:val="24"/>
          <w:lang w:val="kk-KZ"/>
        </w:rPr>
        <w:t>Түркістан облысы, Жетісай Ауданы</w:t>
      </w:r>
    </w:p>
    <w:p w:rsidR="00011D99" w:rsidRPr="00011D99" w:rsidRDefault="00011D99" w:rsidP="00011D99">
      <w:pPr>
        <w:spacing w:after="0" w:line="240" w:lineRule="auto"/>
        <w:rPr>
          <w:rFonts w:ascii="Times New Roman" w:hAnsi="Times New Roman"/>
          <w:b/>
          <w:bCs/>
          <w:lang w:val="kk-KZ"/>
        </w:rPr>
      </w:pPr>
    </w:p>
    <w:p w:rsidR="00011D99" w:rsidRDefault="00011D99">
      <w:pPr>
        <w:rPr>
          <w:lang w:val="kk-KZ"/>
        </w:rPr>
      </w:pPr>
      <w:bookmarkStart w:id="0" w:name="_GoBack"/>
      <w:bookmarkEnd w:id="0"/>
    </w:p>
    <w:p w:rsidR="00011D99" w:rsidRDefault="00011D99">
      <w:pPr>
        <w:rPr>
          <w:lang w:val="kk-KZ"/>
        </w:rPr>
      </w:pPr>
    </w:p>
    <w:p w:rsidR="00011D99" w:rsidRDefault="00011D99" w:rsidP="00011D99">
      <w:pPr>
        <w:shd w:val="clear" w:color="auto" w:fill="FFFFFF"/>
        <w:spacing w:after="0" w:line="240" w:lineRule="auto"/>
        <w:ind w:firstLine="709"/>
        <w:jc w:val="center"/>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ТӘУЕЛСІЗДІК – ЕҢ ҚАСТЕРЛІ ҚҰНДЫЛЫҚ</w:t>
      </w:r>
    </w:p>
    <w:p w:rsidR="00011D99" w:rsidRDefault="00011D99" w:rsidP="00011D99">
      <w:pPr>
        <w:shd w:val="clear" w:color="auto" w:fill="FFFFFF"/>
        <w:spacing w:after="0" w:line="240" w:lineRule="auto"/>
        <w:ind w:firstLine="709"/>
        <w:jc w:val="center"/>
        <w:outlineLvl w:val="1"/>
        <w:rPr>
          <w:rFonts w:ascii="Times New Roman" w:eastAsia="Times New Roman" w:hAnsi="Times New Roman" w:cs="Times New Roman"/>
          <w:b/>
          <w:bCs/>
          <w:sz w:val="28"/>
          <w:szCs w:val="28"/>
          <w:lang w:val="kk-KZ" w:eastAsia="ru-RU"/>
        </w:rPr>
      </w:pPr>
    </w:p>
    <w:p w:rsidR="00011D99" w:rsidRDefault="00011D99" w:rsidP="00011D99">
      <w:pPr>
        <w:shd w:val="clear" w:color="auto" w:fill="FFFFFF"/>
        <w:spacing w:after="0" w:line="240" w:lineRule="auto"/>
        <w:ind w:firstLine="709"/>
        <w:jc w:val="both"/>
        <w:outlineLvl w:val="1"/>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Тәуелсіздік – әрбір мемлекет үшін ең маңызды құндылық. Ал ол елдің азаматтары үшін елдегі бейбіт өмір мен қоғамдағы тұрақтылық тәуелсіздіктің басты игілігі болмақ. Тұғырымызды нықтап, еңсемізді тіктеп әлем тарихында өзіндік орны бар, адамзат үшін өмір сүруге қолайлы мемлекет орнатуда берекелі бірлік пен еселі еңбектің арқасында кездескен қиындықтармен күресіп, кедергілерді абыроймен еңсеріп, болашаққа қарай нық қадам басып келеміз. </w:t>
      </w:r>
    </w:p>
    <w:p w:rsidR="00011D99" w:rsidRDefault="00011D99" w:rsidP="00011D99">
      <w:pPr>
        <w:shd w:val="clear" w:color="auto" w:fill="FFFFFF"/>
        <w:spacing w:after="0" w:line="240" w:lineRule="auto"/>
        <w:ind w:firstLine="709"/>
        <w:jc w:val="both"/>
        <w:outlineLvl w:val="1"/>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Қазақстанның 30 жылдық тәуелсіздік жолы тарихи тұрғыдан қарағанда аз ғана уақыт межесі болар, ал біздің мемлекет үшін тәжірибе мен сынақтың, тәуекел мен бірліктің, ерлік пен елдіктің дәуірі болып қала бермек. Алдағы уақытта кез келген сын-қатерге дайын болу үшін тынымсыз ізденіс пен рухани даму үстінде ұлтымыздың жаңа болмысын қалыптастырып, ұдайы алға қарай ұмтыла береміз. Бұл ретте ел Президенті Қ.К.Тоқаевтың 2021 жылғы 1 қыркүйекте жарияланған «Халық бірлігі және жүйелі реформалар – ел өркендеуінің берік негізі» атты Жолдауында: «Ең басты жетістігіміз – біртұтас ел болып, жаңа мемлекет құрдық. Іргемізді бекітіп, еңсемізді тіктедік. Халықаралық қауымдастықтың белді мүшесіне айналдық. Тұрақты қоғам қалыптастырып, орнықты даму жолына түстік» [1], - деп тәуелсіздік жылдарында жеткен жетістігіміз нақты сараланған болатын.</w:t>
      </w:r>
    </w:p>
    <w:p w:rsidR="00011D99" w:rsidRDefault="00011D99" w:rsidP="00011D99">
      <w:pPr>
        <w:shd w:val="clear" w:color="auto" w:fill="FFFFFF"/>
        <w:spacing w:after="0" w:line="240" w:lineRule="auto"/>
        <w:ind w:firstLine="709"/>
        <w:jc w:val="both"/>
        <w:outlineLvl w:val="1"/>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Бабаларымыздың ұлы арманы орындалып, тарихи әділдікке қол жеткізген 1991 жылдың 16 желтоқсанында жарық көрген «Қазақстан Республикасының мемлекеттік тәуелсіздігі туралы» Заң елімізді ішкі және сыртқы саясатын дербес белгілеп, өзі жүргізетін демократиялық және құқықтық мемлекет деп жариялаған еді. Ел тәуелсіздігін нығайтып, берік те бекем мемлекет болу үшін экономикалық және саяси дамудан бөлек рухани мәдениетімізді арттыру да кезек күттірмейтін мәселе еді. Елбасы Н.Ә.Назарбаевтың «Тәуелсіздік дәуірі» атты кітабында бұл туралы былай делінеді: «Мемлекеттің мәдени саясаты қазақ халқының аса бай мұрасын іздеумен қоса, оның дәстүрлері мен ғұрыптарын жандандыруды да қамтыды – олар елдің күнделікті өмірін рухани тұрғыда байытып, біздің өткенімізді қазіргі кезеңмен және болашақпен жалғауға тиісті еді» [2].</w:t>
      </w:r>
    </w:p>
    <w:p w:rsidR="00011D99" w:rsidRDefault="00011D99" w:rsidP="00011D99">
      <w:pPr>
        <w:pStyle w:val="a3"/>
        <w:spacing w:before="0" w:beforeAutospacing="0" w:after="0" w:afterAutospacing="0"/>
        <w:ind w:firstLine="709"/>
        <w:jc w:val="both"/>
        <w:rPr>
          <w:bCs/>
          <w:sz w:val="28"/>
          <w:szCs w:val="28"/>
          <w:lang w:val="kk-KZ"/>
        </w:rPr>
      </w:pPr>
      <w:r>
        <w:rPr>
          <w:bCs/>
          <w:sz w:val="28"/>
          <w:szCs w:val="28"/>
          <w:lang w:val="kk-KZ"/>
        </w:rPr>
        <w:t xml:space="preserve">Расында да, тәуелсіздік жылдарында мәдени даму саласына ерекше көңіл бөлініп, ең алдымен Ұлыстың ұлы күні Наурыз мерекесін тойлау қайта </w:t>
      </w:r>
      <w:r>
        <w:rPr>
          <w:bCs/>
          <w:sz w:val="28"/>
          <w:szCs w:val="28"/>
          <w:lang w:val="kk-KZ"/>
        </w:rPr>
        <w:lastRenderedPageBreak/>
        <w:t xml:space="preserve">жанданды, қазақ ұлтының делебесін қоздырып, рухын оятатын айтыс өнері өрістей бастады. Еліміздің білім және спорт, өнер саласы да өзіндік даңғыл жолмен даму сүрлеуіне түсіп, тәуелсіз еліміздің өсіп-өркендеуіне үлестерін қоса бастады. Мемлекеттік саясат бойынша алғашында экономикалық және саяси дамуға басымдық берілгенімен, дамудың үшінші кезеңінде рухани өрлеуге, ұлттық мәдениетті тірілтуге ден қоя бастады. Оның айқын дәлелі ретінде 2017 жылы жарияланған «Болашаққа бағдар: рухани жаңғыру» атты Елбасы Н.Ә.Назарбаевтың бағдарламалық мақаласы еді. Онда: </w:t>
      </w:r>
      <w:r>
        <w:rPr>
          <w:sz w:val="28"/>
          <w:szCs w:val="28"/>
          <w:lang w:val="kk-KZ"/>
        </w:rPr>
        <w:t xml:space="preserve">«Жаңа тұрпатты жаңғырудың ең басты шарты – сол ұлттық кодыңды сақтай білу. Онсыз жаңғыру дегеніңіздің құр жаңғырыққа айналуы оп-оңай. 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 </w:t>
      </w:r>
      <w:r>
        <w:rPr>
          <w:sz w:val="28"/>
          <w:szCs w:val="28"/>
          <w:shd w:val="clear" w:color="auto" w:fill="FFFFFF"/>
          <w:lang w:val="kk-KZ"/>
        </w:rPr>
        <w:t>[3], –</w:t>
      </w:r>
      <w:r>
        <w:rPr>
          <w:sz w:val="28"/>
          <w:szCs w:val="28"/>
          <w:lang w:val="kk-KZ"/>
        </w:rPr>
        <w:t xml:space="preserve"> дей отырып, рухани жаңғырудың бірнеше бағытын белгілеп беріп, шын мәнінде рухани жаңғырудың сара жолын салып берген еді. Олар: «Бәсекеге қабылет». «Прагматизм». «Ұлттық бірегейлікті сақтау». «Білімнің салтанат құруы». «Қазақстанның революциялық емес, эволюциялық дамуы». «Сананың ашықтығы». </w:t>
      </w:r>
    </w:p>
    <w:p w:rsidR="00011D99" w:rsidRDefault="00011D99" w:rsidP="00011D99">
      <w:pPr>
        <w:pStyle w:val="a3"/>
        <w:shd w:val="clear" w:color="auto" w:fill="FFFFFF"/>
        <w:spacing w:before="0" w:beforeAutospacing="0" w:after="0" w:afterAutospacing="0"/>
        <w:ind w:firstLine="709"/>
        <w:jc w:val="both"/>
        <w:rPr>
          <w:sz w:val="28"/>
          <w:szCs w:val="28"/>
          <w:lang w:val="kk-KZ"/>
        </w:rPr>
      </w:pPr>
      <w:r>
        <w:rPr>
          <w:bCs/>
          <w:sz w:val="28"/>
          <w:szCs w:val="28"/>
          <w:lang w:val="kk-KZ"/>
        </w:rPr>
        <w:t xml:space="preserve">Оның ізін жалғай жарияланған «Ұлы Даланың жеті қыры» атты мақаласы да еліміздің ендігі бағытын, даму жолын нақтылай түскен еді [4]. </w:t>
      </w:r>
      <w:r>
        <w:rPr>
          <w:sz w:val="28"/>
          <w:szCs w:val="28"/>
          <w:shd w:val="clear" w:color="auto" w:fill="FFFFFF"/>
          <w:lang w:val="kk-KZ"/>
        </w:rPr>
        <w:t xml:space="preserve">«Ұлт тарихындағы кеңістік пен уақыт», «Тарихи сананы жаңғырту» атты бөлімдерден тұратын бұл мақаланы «Рухани жаңғыру: болашаққа бағдар» бағдарламасының заңды жалғасы десек те болады. Елбасы бұл жолы ұлттық болмысымызды сақтап, тарихты жаңғырту жағдайына ерекше көңіл бөлген. Әсіресе, жас буынды ұлттық тәрбиемен сусындату – кезек күттірмейтін іс екені айтылған. Ұлт қаһармандарын үлгі ететін балалар фильмдері мен мультфильмдердің санын көбейтіп, ұлттық сана қалыптастыруды бесіктен бастап қолға алуға шақырады. Қазақтан шыққан даңқты қолбасшы батырлар мен ақыл-ойдың майталмандары тек елімізде ғана емес, бүкіләлемдік деңгейде насихатталса да артық емес екенін айтып өтті. </w:t>
      </w:r>
      <w:r>
        <w:rPr>
          <w:sz w:val="28"/>
          <w:szCs w:val="28"/>
          <w:lang w:val="kk-KZ"/>
        </w:rPr>
        <w:t>Осылайша еліміздің жеті қыры – жеті артықшылығын саралай отырып, тарихи сананы жаңғырту үшін «Архив – 2025», «Ұлы даланың ұлы есімдері», «Түркі әлемінің генезисі», «Ұлы даланың ежелгі өнер және технологиялар музейі», «Дала фольклоры мен музыкасының мың жылы», «Тарихтың кино өнері мен телевизиядағы көрінісі» атты тақырыптарда қандай нақты істерді қолға алу керектігін ашып айтады.</w:t>
      </w:r>
    </w:p>
    <w:p w:rsidR="00011D99" w:rsidRDefault="00011D99" w:rsidP="00011D99">
      <w:pPr>
        <w:pStyle w:val="a3"/>
        <w:shd w:val="clear" w:color="auto" w:fill="FFFFFF"/>
        <w:spacing w:before="0" w:beforeAutospacing="0" w:after="0" w:afterAutospacing="0"/>
        <w:ind w:firstLine="709"/>
        <w:jc w:val="both"/>
        <w:rPr>
          <w:sz w:val="28"/>
          <w:szCs w:val="28"/>
          <w:lang w:val="kk-KZ"/>
        </w:rPr>
      </w:pPr>
      <w:r>
        <w:rPr>
          <w:sz w:val="28"/>
          <w:szCs w:val="28"/>
          <w:lang w:val="kk-KZ"/>
        </w:rPr>
        <w:t>Бұл жоба аясында көптеген игілікті шаралар қолға алынып, дала даналарының даналығы сақталған фольклор мұралары жинақталды, қазақтың ұлттық өнері мен мәдениетіне, салт</w:t>
      </w:r>
      <w:r>
        <w:rPr>
          <w:sz w:val="28"/>
          <w:szCs w:val="28"/>
          <w:shd w:val="clear" w:color="auto" w:fill="FFFFFF"/>
          <w:lang w:val="kk-KZ"/>
        </w:rPr>
        <w:t>-дәстүрі мен әдет-ғұрпына, ұлттық рухтың шамшырағы болған киелі мекендерге де</w:t>
      </w:r>
      <w:r>
        <w:rPr>
          <w:sz w:val="28"/>
          <w:szCs w:val="28"/>
          <w:lang w:val="kk-KZ"/>
        </w:rPr>
        <w:t xml:space="preserve"> ерекше көңіл бөліне бастады. Тарихи тамыры мықты, ұлттық құндылықтарға табан тіреген елдің болашағы жарқын, алар асуы биік. Сондықтан ұлттық сананы жаңғыртуды өзімізден бастап, өзге мәдениеттің импортын насихаттамай, төл мәдениетіміздің жауһарларын таниық, насихаттайық, тамсанайық, мақтан </w:t>
      </w:r>
      <w:r>
        <w:rPr>
          <w:sz w:val="28"/>
          <w:szCs w:val="28"/>
          <w:lang w:val="kk-KZ"/>
        </w:rPr>
        <w:lastRenderedPageBreak/>
        <w:t>етіп, рухани қуат алайық деп отырған Елбасының бұл бастамасы қазақстандықтар тарапынан жан-жақты қолдау тапты.</w:t>
      </w:r>
    </w:p>
    <w:p w:rsidR="00011D99" w:rsidRDefault="00011D99" w:rsidP="00011D99">
      <w:pPr>
        <w:pStyle w:val="a3"/>
        <w:shd w:val="clear" w:color="auto" w:fill="FFFFFF"/>
        <w:spacing w:before="0" w:beforeAutospacing="0" w:after="0" w:afterAutospacing="0"/>
        <w:ind w:firstLine="709"/>
        <w:jc w:val="both"/>
        <w:rPr>
          <w:sz w:val="28"/>
          <w:szCs w:val="28"/>
          <w:lang w:val="kk-KZ"/>
        </w:rPr>
      </w:pPr>
      <w:r>
        <w:rPr>
          <w:sz w:val="28"/>
          <w:szCs w:val="28"/>
          <w:lang w:val="kk-KZ"/>
        </w:rPr>
        <w:t>Ендігі ретте біздің басты байлығымыз ел Президенті Қ.К.Тоқаевтың «Тәуелсіздік бәрінен қымбат» атты Жолдауында айтылғандай: «Егемендігіміздің мәңгілік үштағаны – Алтайдан Атырауға, Алатаудан Арқаға дейін кең көсілген байтақ жеріміз, ананың ақ сүтімен бойымызға дарыған қастерлі тіліміз және барлық қиындықтардан халқымызды сүріндірмей алып келе жатқан береке-бірлігіміз. Біз осы үш құндылықты көздің қарашығындай сақтаймыз» [5].</w:t>
      </w:r>
    </w:p>
    <w:p w:rsidR="00011D99" w:rsidRDefault="00011D99" w:rsidP="00011D99">
      <w:pPr>
        <w:pStyle w:val="a3"/>
        <w:shd w:val="clear" w:color="auto" w:fill="FFFFFF"/>
        <w:spacing w:before="0" w:beforeAutospacing="0" w:after="0" w:afterAutospacing="0"/>
        <w:ind w:firstLine="709"/>
        <w:jc w:val="both"/>
        <w:rPr>
          <w:sz w:val="28"/>
          <w:szCs w:val="28"/>
          <w:lang w:val="kk-KZ"/>
        </w:rPr>
      </w:pPr>
      <w:r>
        <w:rPr>
          <w:sz w:val="28"/>
          <w:szCs w:val="28"/>
          <w:lang w:val="kk-KZ"/>
        </w:rPr>
        <w:t>Иә, біреулер үшін тәуелсіздік ежелден берілген нығмет, әуелден айқын ақиқат секілді көрінер. Ал оның ұзақ жылғы төзім мен сенімнің арқасында өткен күндегі азаттық күресі жолында мерт болған талай боздақтың қасық қанымен, желтоқсанда төгілген көздің жасымен, ата-бабамыздың ниет-дұғасымен, ақ жаулықты аналарымыздың ақжарма тілегімен келіп жеткен қастерлі құндылық екенін бүгінгі ұрпақ терең түйсінуі тиіс. Тәуелсіздік құндылығын мәңгілік сақтап, одан әрі нығайта түсу үшін әрбіріміз аянбай еңбек етеміз. Бұл жолда үлкен ерлік жасайтын мүмкіндікті күтпей-ақ ұлтымыз үшін «тоқымдай жердің өзі қымбат, бір уыс топырақтың өзі алтын» екенін бүкіл жан-жүрегімізбен, жұлын-жүйкемізбен ұғынуымыз керек.  Президент айтқандай, жер қадірін жалаң ұранмен өлшемей, тылсым табиғаттың тұнығын лайламай, айналамызды ластамай жүруді үйренсек, мұның өзі қасиетті Жер-анамыз үшін үлкен сый болар еді. Бұл туралы Президент: «Мұның бәрі тәлім-тәрбиеден басталады. Ата-анасымен бірге ауласына ағаш екпеген, үлкендердің жан-жануарға мейірімін көрмеген, кішкентайынан табиғатты аялауға дағдыланбаған бала өскенде туған жеріне жаны ашымайды. Мәселе экологияда емес – отаншылдықта, заңда емес – санада» [5], - деп нықтап айтқан болатын.</w:t>
      </w:r>
    </w:p>
    <w:p w:rsidR="00011D99" w:rsidRDefault="00011D99" w:rsidP="00011D99">
      <w:pPr>
        <w:pStyle w:val="a3"/>
        <w:shd w:val="clear" w:color="auto" w:fill="FFFFFF"/>
        <w:spacing w:before="0" w:beforeAutospacing="0" w:after="0" w:afterAutospacing="0"/>
        <w:ind w:firstLine="709"/>
        <w:jc w:val="both"/>
        <w:rPr>
          <w:sz w:val="28"/>
          <w:szCs w:val="28"/>
          <w:lang w:val="kk-KZ"/>
        </w:rPr>
      </w:pPr>
      <w:r>
        <w:rPr>
          <w:sz w:val="28"/>
          <w:szCs w:val="28"/>
          <w:shd w:val="clear" w:color="auto" w:fill="FFFFFF"/>
          <w:lang w:val="kk-KZ"/>
        </w:rPr>
        <w:t xml:space="preserve">Дәл қазір рухымызды жаңғыртып, тарихымызға берік байланып, әлемдік өркениетке ілесе алатын шын мәнінде тәуелсіз ұлт болар күн туғаны анық. </w:t>
      </w:r>
      <w:r>
        <w:rPr>
          <w:sz w:val="28"/>
          <w:szCs w:val="28"/>
          <w:lang w:val="kk-KZ"/>
        </w:rPr>
        <w:t xml:space="preserve">Тәуелсіздігімізді теңдессіз құндылық ретінде ұрпақ санасына сіңіріп, халқымызды бүкіл әлемге санасы сергек, рухы ояу ұлт ретінде таныту – бүгінгі күннің маңызды міндеті. Кең байтақ жеріміз бен қастерлі тіліміздің қадіріне жетіп, береке-бірлігімізді арттыра берсек, елдігіміздің еңсесі бекіп, тәуелсіздігіміздің тұғыры нығая бермек. Қазақ даналығында айтылғандай, бақ-береке мен байлық-дәулет те ынтымағы бар жерді өздері іздеп келеді. Сол себепті де, алмастай берік бірлігімізді бекітіп, ырыс-берекеге бастау болар ынтымағымызды арттырып, </w:t>
      </w:r>
      <w:r>
        <w:rPr>
          <w:sz w:val="28"/>
          <w:szCs w:val="28"/>
          <w:shd w:val="clear" w:color="auto" w:fill="FFFFFF"/>
          <w:lang w:val="kk-KZ"/>
        </w:rPr>
        <w:t>ата</w:t>
      </w:r>
      <w:r>
        <w:rPr>
          <w:sz w:val="28"/>
          <w:szCs w:val="28"/>
          <w:lang w:val="kk-KZ"/>
        </w:rPr>
        <w:t>-бабадан жеткен ұлылар ұлағаты мен дәстүр жалғастығын ту еткен тарихи тізбекке жалғанып, рухани жадымызды оятсақ, біз үшін алынбас қамал, бағындырмас биік жоқ екені айқын.</w:t>
      </w:r>
      <w:r>
        <w:rPr>
          <w:sz w:val="28"/>
          <w:szCs w:val="28"/>
          <w:shd w:val="clear" w:color="auto" w:fill="FFFFFF"/>
          <w:lang w:val="kk-KZ"/>
        </w:rPr>
        <w:t xml:space="preserve"> </w:t>
      </w:r>
    </w:p>
    <w:p w:rsidR="00011D99" w:rsidRPr="00011D99" w:rsidRDefault="00011D99">
      <w:pPr>
        <w:rPr>
          <w:lang w:val="kk-KZ"/>
        </w:rPr>
      </w:pPr>
    </w:p>
    <w:sectPr w:rsidR="00011D99" w:rsidRPr="00011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F8"/>
    <w:rsid w:val="00011D99"/>
    <w:rsid w:val="00186B1D"/>
    <w:rsid w:val="004E6D7F"/>
    <w:rsid w:val="006C42F8"/>
    <w:rsid w:val="00AC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D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D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8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2024-06-07T13:44:00Z</dcterms:created>
  <dcterms:modified xsi:type="dcterms:W3CDTF">2024-06-10T08:54:00Z</dcterms:modified>
</cp:coreProperties>
</file>